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CC" w:rsidRPr="005426CC" w:rsidRDefault="005426CC" w:rsidP="005426CC">
      <w:pPr>
        <w:spacing w:after="0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30800-118/38/2026.R</w:t>
      </w:r>
    </w:p>
    <w:p w:rsidR="005426CC" w:rsidRPr="005426CC" w:rsidRDefault="005426CC" w:rsidP="005426CC">
      <w:pPr>
        <w:spacing w:after="0"/>
        <w:rPr>
          <w:rFonts w:ascii="Segoe UI" w:hAnsi="Segoe UI" w:cs="Segoe UI"/>
          <w:b/>
          <w:bCs/>
        </w:rPr>
      </w:pPr>
    </w:p>
    <w:p w:rsidR="00C34A63" w:rsidRPr="005426CC" w:rsidRDefault="00C34A63" w:rsidP="00C34A63">
      <w:pPr>
        <w:spacing w:after="0"/>
        <w:jc w:val="center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Az Országos Idegenrendészeti Főigazgatóság</w:t>
      </w:r>
    </w:p>
    <w:p w:rsidR="00C34A63" w:rsidRPr="005426CC" w:rsidRDefault="00C34A63" w:rsidP="00C34A63">
      <w:pPr>
        <w:spacing w:after="0"/>
        <w:jc w:val="center"/>
        <w:rPr>
          <w:rFonts w:ascii="Segoe UI" w:hAnsi="Segoe UI" w:cs="Segoe UI"/>
          <w:b/>
          <w:bCs/>
        </w:rPr>
      </w:pPr>
      <w:proofErr w:type="gramStart"/>
      <w:r w:rsidRPr="005426CC">
        <w:rPr>
          <w:rFonts w:ascii="Segoe UI" w:hAnsi="Segoe UI" w:cs="Segoe UI"/>
          <w:b/>
          <w:bCs/>
        </w:rPr>
        <w:t>felvételt</w:t>
      </w:r>
      <w:proofErr w:type="gramEnd"/>
      <w:r w:rsidRPr="005426CC">
        <w:rPr>
          <w:rFonts w:ascii="Segoe UI" w:hAnsi="Segoe UI" w:cs="Segoe UI"/>
          <w:b/>
          <w:bCs/>
        </w:rPr>
        <w:t xml:space="preserve"> hirdet közbeszerzési referens beosztás betöltésére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 xml:space="preserve">Munkahely megnevezése: </w:t>
      </w:r>
      <w:r w:rsidRPr="005426CC">
        <w:rPr>
          <w:rFonts w:ascii="Segoe UI" w:hAnsi="Segoe UI" w:cs="Segoe UI"/>
          <w:b/>
          <w:bCs/>
        </w:rPr>
        <w:tab/>
      </w:r>
      <w:r w:rsidRPr="005426CC">
        <w:rPr>
          <w:rFonts w:ascii="Segoe UI" w:hAnsi="Segoe UI" w:cs="Segoe UI"/>
        </w:rPr>
        <w:t>Országos Idegenrendészeti Főigazgatóság</w:t>
      </w:r>
    </w:p>
    <w:p w:rsidR="00C34A63" w:rsidRPr="005426CC" w:rsidRDefault="00C34A63" w:rsidP="005426CC">
      <w:pPr>
        <w:spacing w:after="0"/>
        <w:ind w:left="3544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Beszerzési és Projekt Osztály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 xml:space="preserve">Beosztás: </w:t>
      </w:r>
      <w:r w:rsidRPr="005426CC">
        <w:rPr>
          <w:rFonts w:ascii="Segoe UI" w:hAnsi="Segoe UI" w:cs="Segoe UI"/>
        </w:rPr>
        <w:t>közbeszerzési referens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Besorolás</w:t>
      </w:r>
      <w:r w:rsidRPr="005426CC">
        <w:rPr>
          <w:rFonts w:ascii="Segoe UI" w:hAnsi="Segoe UI" w:cs="Segoe UI"/>
        </w:rPr>
        <w:t>: RIASZ/F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Munkavégzés helye:</w:t>
      </w:r>
      <w:r w:rsidRPr="005426CC">
        <w:rPr>
          <w:rFonts w:ascii="Segoe UI" w:hAnsi="Segoe UI" w:cs="Segoe UI"/>
        </w:rPr>
        <w:t xml:space="preserve"> 1117 Budapest, Budafoki út 60.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Munkarend:</w:t>
      </w:r>
      <w:r w:rsidRPr="005426CC">
        <w:rPr>
          <w:rFonts w:ascii="Segoe UI" w:hAnsi="Segoe UI" w:cs="Segoe UI"/>
        </w:rPr>
        <w:t xml:space="preserve"> hivatali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Jogviszony:</w:t>
      </w:r>
      <w:r w:rsidRPr="005426CC">
        <w:rPr>
          <w:rFonts w:ascii="Segoe UI" w:hAnsi="Segoe UI" w:cs="Segoe UI"/>
        </w:rPr>
        <w:t xml:space="preserve"> határozatlan idejű, rendvédelmi igazgatási jogviszony</w:t>
      </w:r>
    </w:p>
    <w:p w:rsidR="00C34A63" w:rsidRPr="005426CC" w:rsidRDefault="00C34A63" w:rsidP="00C34A63">
      <w:pPr>
        <w:spacing w:before="120" w:after="12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Bérezés:</w:t>
      </w:r>
      <w:r w:rsidRPr="005426CC">
        <w:rPr>
          <w:rFonts w:ascii="Segoe UI" w:hAnsi="Segoe UI" w:cs="Segoe UI"/>
        </w:rPr>
        <w:t xml:space="preserve"> a rendvédelmi feladatokat ellátó szervek hivatásos állományának szolgálati viszonyáról szóló 2015. évi XLII. törvényben meghatározott RIASZ F besorolás szerint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Főbb feladatok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Az éves közbeszerzési terv előkészítése, összeállítása, aktualizálása és végrehajtásának nyomon követése.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Az állami közbeszerzési szaktanácsadó (ÁKSZ) bevonását nem igénylő közbeszerzési eljárások teljes körű, önálló előkészítése és lebonyolítása.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Az ÁKSZ bevonását nem igénylő közbeszerzési eljárásokban a Bírálóbizottság tagjaként a közbeszerzési szakértelem biztosítása.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 xml:space="preserve">Az ÁKSZ bevonásával megvalósuló közbeszerzési eljárások előkészítésének és lebonyolításának ajánlatkérői oldalról történő koordinálása, a szükséges adatok és dokumentumok rendelkezésre bocsátása, valamint folyamatos együttműködés az </w:t>
      </w:r>
      <w:proofErr w:type="spellStart"/>
      <w:r w:rsidRPr="005426CC">
        <w:rPr>
          <w:rFonts w:ascii="Segoe UI" w:hAnsi="Segoe UI" w:cs="Segoe UI"/>
          <w:color w:val="000000"/>
        </w:rPr>
        <w:t>ÁKSZ-szel</w:t>
      </w:r>
      <w:proofErr w:type="spellEnd"/>
      <w:r w:rsidRPr="005426CC">
        <w:rPr>
          <w:rFonts w:ascii="Segoe UI" w:hAnsi="Segoe UI" w:cs="Segoe UI"/>
          <w:color w:val="000000"/>
        </w:rPr>
        <w:t>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Közreműködés a közbeszerzési eljárásokhoz kapcsolódó dokumentációk és döntés-előkészítő anyagok összeállításában.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 xml:space="preserve">A közbeszerzési eljárásokhoz kapcsolódó </w:t>
      </w:r>
      <w:proofErr w:type="spellStart"/>
      <w:r w:rsidRPr="005426CC">
        <w:rPr>
          <w:rFonts w:ascii="Segoe UI" w:hAnsi="Segoe UI" w:cs="Segoe UI"/>
          <w:color w:val="000000"/>
        </w:rPr>
        <w:t>EKR-ügyintézés</w:t>
      </w:r>
      <w:proofErr w:type="spellEnd"/>
      <w:r w:rsidRPr="005426CC">
        <w:rPr>
          <w:rFonts w:ascii="Segoe UI" w:hAnsi="Segoe UI" w:cs="Segoe UI"/>
          <w:color w:val="000000"/>
        </w:rPr>
        <w:t xml:space="preserve"> és kapcsolódó nyilvántartások vezetése.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A közbeszerzésnek nem minősülő beszerzési eljárások előkészítése és lebonyolítása, valamint szükség szerint a beszerzési szakértelem biztosítása a Bírálóbizottságban.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Közreműködés a beszerzési szabályzat, valamint a kapcsolódó belső eljárásrendek felülvizsgálatában és aktualizálásában.</w:t>
      </w:r>
    </w:p>
    <w:p w:rsidR="00C34A63" w:rsidRPr="005426CC" w:rsidRDefault="00C34A63" w:rsidP="00C34A63">
      <w:pPr>
        <w:pStyle w:val="NormlWeb"/>
        <w:numPr>
          <w:ilvl w:val="0"/>
          <w:numId w:val="1"/>
        </w:numPr>
        <w:spacing w:before="0" w:beforeAutospacing="0" w:after="0" w:afterAutospacing="0" w:line="278" w:lineRule="auto"/>
        <w:jc w:val="both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A közbeszerzési jogszabályok változásainak figyelemmel kísérése.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A beosztás betöltésének követelményei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magyar állampolgárság;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büntetlen előélet;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cselekvőképesség;</w:t>
      </w:r>
    </w:p>
    <w:p w:rsidR="005A5677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 xml:space="preserve">kifogástalan életvitel ellenőrzéshez való hozzájárulás, 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proofErr w:type="spellStart"/>
      <w:r w:rsidRPr="005426CC">
        <w:rPr>
          <w:rFonts w:ascii="Segoe UI" w:hAnsi="Segoe UI" w:cs="Segoe UI"/>
        </w:rPr>
        <w:t>vagyonnyilatkozattételi</w:t>
      </w:r>
      <w:proofErr w:type="spellEnd"/>
      <w:r w:rsidRPr="005426CC">
        <w:rPr>
          <w:rFonts w:ascii="Segoe UI" w:hAnsi="Segoe UI" w:cs="Segoe UI"/>
        </w:rPr>
        <w:t xml:space="preserve"> kötelezettség vállalása;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felsőfokú végzettség;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lastRenderedPageBreak/>
        <w:t>közbeszerzési referens végzettség;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Elektronikus Közbeszerzési Rendszer (EKR) felhasználói szintű ismerete;</w:t>
      </w:r>
    </w:p>
    <w:p w:rsidR="00C34A63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a közbeszerzési jogszabályok – különösen a Kbt. és végrehajtási rendeletei – naprakész ismerete és gyakorlati alkalmaz</w:t>
      </w:r>
      <w:r w:rsidR="00470D74">
        <w:rPr>
          <w:rFonts w:ascii="Segoe UI" w:hAnsi="Segoe UI" w:cs="Segoe UI"/>
        </w:rPr>
        <w:t>ása;</w:t>
      </w:r>
    </w:p>
    <w:p w:rsidR="00470D74" w:rsidRPr="002535C2" w:rsidRDefault="00470D74" w:rsidP="00470D74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lang w:eastAsia="hu-HU"/>
        </w:rPr>
      </w:pPr>
      <w:r w:rsidRPr="002535C2">
        <w:rPr>
          <w:rFonts w:ascii="Segoe UI" w:eastAsia="Times New Roman" w:hAnsi="Segoe UI" w:cs="Segoe UI"/>
          <w:lang w:eastAsia="hu-HU"/>
        </w:rPr>
        <w:t>foglalkozás-egészségügyi orvosi alkalmassági vizsgálaton való részvétel és alkalmas minősítés</w:t>
      </w:r>
      <w:r>
        <w:rPr>
          <w:rFonts w:ascii="Segoe UI" w:eastAsia="Times New Roman" w:hAnsi="Segoe UI" w:cs="Segoe UI"/>
          <w:lang w:eastAsia="hu-HU"/>
        </w:rPr>
        <w:t>.</w:t>
      </w:r>
    </w:p>
    <w:p w:rsidR="00470D74" w:rsidRPr="005426CC" w:rsidRDefault="00470D74" w:rsidP="00470D74">
      <w:pPr>
        <w:spacing w:after="0"/>
        <w:ind w:left="714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Előnyt jelent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jogi végzettség;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szerződések előkészítésében, valamint véleményezésében szerzett gyakorlat;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rendvédelmi szervnél szerzett gyakorlat;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közbeszerzési területen szerzett szakmai tapasztalat;</w:t>
      </w:r>
    </w:p>
    <w:p w:rsidR="00C34A63" w:rsidRPr="005426CC" w:rsidRDefault="00C34A63" w:rsidP="00C34A63">
      <w:pPr>
        <w:numPr>
          <w:ilvl w:val="0"/>
          <w:numId w:val="2"/>
        </w:numPr>
        <w:spacing w:after="0"/>
        <w:ind w:left="714" w:hanging="357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KEF, DKÜ, VBÜ portálok felhasználói szintű ismerete.</w:t>
      </w:r>
    </w:p>
    <w:p w:rsidR="00C34A63" w:rsidRPr="005426CC" w:rsidRDefault="00C34A63" w:rsidP="00C34A63">
      <w:pPr>
        <w:spacing w:after="0"/>
        <w:ind w:left="714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Elvárt kompetenciák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precíz, pontos és felelősségteljes munkavégzés;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önálló munkavégzésre való képesség és kezdeményezőkészség;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jó szervező- és koordinációs készség;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elemző- és problémamegoldó képesség;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rendszerszemlélet és logikus gondolkodás;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határidők betartása, hatékony időgazdálkodás;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jó írásbeli és szóbeli kommunikációs készség;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együttműködési készség, csapatmunkára való képesség;</w:t>
      </w:r>
    </w:p>
    <w:p w:rsidR="00C34A63" w:rsidRPr="005426CC" w:rsidRDefault="00C34A63" w:rsidP="00C34A63">
      <w:pPr>
        <w:pStyle w:val="NormlWeb"/>
        <w:numPr>
          <w:ilvl w:val="0"/>
          <w:numId w:val="4"/>
        </w:numPr>
        <w:spacing w:before="0" w:beforeAutospacing="0" w:after="0" w:afterAutospacing="0" w:line="278" w:lineRule="auto"/>
        <w:rPr>
          <w:rFonts w:ascii="Segoe UI" w:hAnsi="Segoe UI" w:cs="Segoe UI"/>
          <w:color w:val="000000"/>
        </w:rPr>
      </w:pPr>
      <w:r w:rsidRPr="005426CC">
        <w:rPr>
          <w:rFonts w:ascii="Segoe UI" w:hAnsi="Segoe UI" w:cs="Segoe UI"/>
          <w:color w:val="000000"/>
        </w:rPr>
        <w:t>szabálykövető, igényes és minőségorientált munkavégzés.</w:t>
      </w:r>
    </w:p>
    <w:p w:rsidR="00C34A63" w:rsidRPr="005426CC" w:rsidRDefault="00C34A63" w:rsidP="00C34A63">
      <w:pPr>
        <w:pStyle w:val="NormlWeb"/>
        <w:spacing w:before="0" w:beforeAutospacing="0" w:after="0" w:afterAutospacing="0" w:line="278" w:lineRule="auto"/>
        <w:ind w:left="720"/>
        <w:rPr>
          <w:rFonts w:ascii="Segoe UI" w:hAnsi="Segoe UI" w:cs="Segoe UI"/>
          <w:color w:val="000000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  <w:b/>
          <w:bCs/>
        </w:rPr>
      </w:pPr>
      <w:r w:rsidRPr="005426CC">
        <w:rPr>
          <w:rFonts w:ascii="Segoe UI" w:hAnsi="Segoe UI" w:cs="Segoe UI"/>
          <w:b/>
          <w:bCs/>
        </w:rPr>
        <w:t>Jelentkezés módja</w:t>
      </w:r>
    </w:p>
    <w:p w:rsidR="00C34A63" w:rsidRPr="005426CC" w:rsidRDefault="00C34A63" w:rsidP="00C34A63">
      <w:pPr>
        <w:pStyle w:val="Listaszerbekezds"/>
        <w:numPr>
          <w:ilvl w:val="0"/>
          <w:numId w:val="3"/>
        </w:num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szakmai önéletrajz benyújtása, amely tartalmazza a személyi adatait, szakmai végzettségeit, korábbi beosztásait, jelenlegi munkahelyét, elérhetőségeit;</w:t>
      </w:r>
    </w:p>
    <w:p w:rsidR="00C34A63" w:rsidRPr="005426CC" w:rsidRDefault="00C34A63" w:rsidP="00C34A63">
      <w:pPr>
        <w:pStyle w:val="Listaszerbekezds"/>
        <w:numPr>
          <w:ilvl w:val="0"/>
          <w:numId w:val="3"/>
        </w:num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motivációs levél benyújtása (a motivációs levélben kérjük feltüntetni a bruttó bérigényét);</w:t>
      </w:r>
    </w:p>
    <w:p w:rsidR="00C34A63" w:rsidRPr="005426CC" w:rsidRDefault="00C34A63" w:rsidP="00C34A63">
      <w:pPr>
        <w:pStyle w:val="Listaszerbekezds"/>
        <w:numPr>
          <w:ilvl w:val="0"/>
          <w:numId w:val="3"/>
        </w:num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iskolai végzettséget igazoló okiratok másolatát;</w:t>
      </w:r>
    </w:p>
    <w:p w:rsidR="00C34A63" w:rsidRPr="005426CC" w:rsidRDefault="00C34A63" w:rsidP="00C34A63">
      <w:pPr>
        <w:pStyle w:val="Listaszerbekezds"/>
        <w:numPr>
          <w:ilvl w:val="0"/>
          <w:numId w:val="3"/>
        </w:num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három hónapnál nem régebbi hatósági erkölcsi bizonyítvány (mely a pályázati jelentkezésnek nem, de a munkakör betöltésének feltétele).</w:t>
      </w:r>
    </w:p>
    <w:p w:rsidR="00C34A63" w:rsidRPr="005426CC" w:rsidRDefault="00C34A63" w:rsidP="00C34A63">
      <w:pPr>
        <w:pStyle w:val="Listaszerbekezds"/>
        <w:spacing w:after="0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A jelentkezés határideje:</w:t>
      </w:r>
      <w:r w:rsidRPr="005426CC">
        <w:rPr>
          <w:rFonts w:ascii="Segoe UI" w:hAnsi="Segoe UI" w:cs="Segoe UI"/>
        </w:rPr>
        <w:t xml:space="preserve"> 2026. november 20.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 xml:space="preserve">A jelentkezés elbírálásának határideje: </w:t>
      </w:r>
      <w:r w:rsidRPr="005426CC">
        <w:rPr>
          <w:rFonts w:ascii="Segoe UI" w:hAnsi="Segoe UI" w:cs="Segoe UI"/>
        </w:rPr>
        <w:t>2026. november 25.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A munkakör betöltésének kezdete:</w:t>
      </w:r>
      <w:r w:rsidRPr="005426CC">
        <w:rPr>
          <w:rFonts w:ascii="Segoe UI" w:hAnsi="Segoe UI" w:cs="Segoe UI"/>
        </w:rPr>
        <w:t xml:space="preserve"> 2026. december 1.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  <w:b/>
          <w:bCs/>
        </w:rPr>
        <w:t>A jelentkezés benyújtásának helye:</w:t>
      </w:r>
      <w:r w:rsidRPr="005426CC">
        <w:rPr>
          <w:rFonts w:ascii="Segoe UI" w:hAnsi="Segoe UI" w:cs="Segoe UI"/>
        </w:rPr>
        <w:t xml:space="preserve"> Jelentkezését a </w:t>
      </w:r>
      <w:hyperlink r:id="rId5" w:history="1">
        <w:r w:rsidR="005426CC" w:rsidRPr="005426CC">
          <w:rPr>
            <w:rStyle w:val="Hiperhivatkozs"/>
            <w:rFonts w:ascii="Segoe UI" w:hAnsi="Segoe UI" w:cs="Segoe UI"/>
          </w:rPr>
          <w:t>borbely.levente@oif.gov.hu</w:t>
        </w:r>
      </w:hyperlink>
      <w:r w:rsidR="005426CC" w:rsidRPr="005426CC">
        <w:rPr>
          <w:rFonts w:ascii="Segoe UI" w:hAnsi="Segoe UI" w:cs="Segoe UI"/>
        </w:rPr>
        <w:t xml:space="preserve"> </w:t>
      </w:r>
      <w:r w:rsidRPr="005426CC">
        <w:rPr>
          <w:rFonts w:ascii="Segoe UI" w:hAnsi="Segoe UI" w:cs="Segoe UI"/>
        </w:rPr>
        <w:t xml:space="preserve">e-mail címre </w:t>
      </w:r>
      <w:r w:rsidR="005426CC" w:rsidRPr="005426CC">
        <w:rPr>
          <w:rFonts w:ascii="Segoe UI" w:hAnsi="Segoe UI" w:cs="Segoe UI"/>
        </w:rPr>
        <w:t xml:space="preserve">(másolatban az </w:t>
      </w:r>
      <w:hyperlink r:id="rId6" w:history="1">
        <w:r w:rsidR="005426CC" w:rsidRPr="005426CC">
          <w:rPr>
            <w:rStyle w:val="Hiperhivatkozs"/>
            <w:rFonts w:ascii="Segoe UI" w:hAnsi="Segoe UI" w:cs="Segoe UI"/>
          </w:rPr>
          <w:t>allashirdetes38@oif.gov.hu</w:t>
        </w:r>
      </w:hyperlink>
      <w:r w:rsidR="005426CC" w:rsidRPr="005426CC">
        <w:rPr>
          <w:rFonts w:ascii="Segoe UI" w:hAnsi="Segoe UI" w:cs="Segoe UI"/>
        </w:rPr>
        <w:t xml:space="preserve"> e-mail címre is) </w:t>
      </w:r>
      <w:r w:rsidRPr="005426CC">
        <w:rPr>
          <w:rFonts w:ascii="Segoe UI" w:hAnsi="Segoe UI" w:cs="Segoe UI"/>
        </w:rPr>
        <w:t xml:space="preserve">kérjük eljuttatni a tárgyban a „Közbeszerzési referens </w:t>
      </w:r>
      <w:r w:rsidR="005426CC" w:rsidRPr="005426CC">
        <w:rPr>
          <w:rFonts w:ascii="Segoe UI" w:hAnsi="Segoe UI" w:cs="Segoe UI"/>
        </w:rPr>
        <w:t>álláshirdetés</w:t>
      </w:r>
      <w:r w:rsidRPr="005426CC">
        <w:rPr>
          <w:rFonts w:ascii="Segoe UI" w:hAnsi="Segoe UI" w:cs="Segoe UI"/>
        </w:rPr>
        <w:t>” megjelölésével.</w:t>
      </w:r>
    </w:p>
    <w:p w:rsidR="00C34A63" w:rsidRPr="005426CC" w:rsidRDefault="00C34A63" w:rsidP="00C34A63">
      <w:pPr>
        <w:spacing w:after="0"/>
        <w:jc w:val="both"/>
        <w:rPr>
          <w:rFonts w:ascii="Segoe UI" w:hAnsi="Segoe UI" w:cs="Segoe UI"/>
        </w:rPr>
      </w:pPr>
    </w:p>
    <w:p w:rsidR="00071454" w:rsidRPr="005426CC" w:rsidRDefault="00C34A63" w:rsidP="00C34A63">
      <w:pPr>
        <w:spacing w:after="0"/>
        <w:jc w:val="both"/>
        <w:rPr>
          <w:rFonts w:ascii="Segoe UI" w:hAnsi="Segoe UI" w:cs="Segoe UI"/>
        </w:rPr>
      </w:pPr>
      <w:r w:rsidRPr="005426CC">
        <w:rPr>
          <w:rFonts w:ascii="Segoe UI" w:hAnsi="Segoe UI" w:cs="Segoe UI"/>
        </w:rPr>
        <w:t>A meghallgatásra kiválasztott jelentkezőket a személyes elbeszélgetés időpontjáról telefonon értesítjük.</w:t>
      </w:r>
    </w:p>
    <w:sectPr w:rsidR="00071454" w:rsidRPr="005426CC" w:rsidSect="00997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63572"/>
    <w:multiLevelType w:val="hybridMultilevel"/>
    <w:tmpl w:val="34C4AC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A342C0"/>
    <w:multiLevelType w:val="multilevel"/>
    <w:tmpl w:val="E280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A737B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8336D"/>
    <w:multiLevelType w:val="multilevel"/>
    <w:tmpl w:val="3B64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EA1697"/>
    <w:multiLevelType w:val="multilevel"/>
    <w:tmpl w:val="CC10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hyphenationZone w:val="425"/>
  <w:characterSpacingControl w:val="doNotCompress"/>
  <w:compat/>
  <w:rsids>
    <w:rsidRoot w:val="00C34A63"/>
    <w:rsid w:val="00071454"/>
    <w:rsid w:val="00470D74"/>
    <w:rsid w:val="005426CC"/>
    <w:rsid w:val="005A5677"/>
    <w:rsid w:val="00A24C12"/>
    <w:rsid w:val="00C34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4A63"/>
    <w:pPr>
      <w:spacing w:after="160" w:line="278" w:lineRule="auto"/>
    </w:pPr>
    <w:rPr>
      <w:kern w:val="2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34A63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C34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character" w:styleId="Hiperhivatkozs">
    <w:name w:val="Hyperlink"/>
    <w:basedOn w:val="Bekezdsalapbettpusa"/>
    <w:uiPriority w:val="99"/>
    <w:unhideWhenUsed/>
    <w:rsid w:val="00542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shirdetes38@oif.gov.hu" TargetMode="External"/><Relationship Id="rId5" Type="http://schemas.openxmlformats.org/officeDocument/2006/relationships/hyperlink" Target="mailto:borbely.levente@oif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515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BAH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bh0901hd</dc:creator>
  <cp:lastModifiedBy>z18m79lh</cp:lastModifiedBy>
  <cp:revision>3</cp:revision>
  <dcterms:created xsi:type="dcterms:W3CDTF">2026-10-26T12:59:00Z</dcterms:created>
  <dcterms:modified xsi:type="dcterms:W3CDTF">2026-10-26T13:12:00Z</dcterms:modified>
</cp:coreProperties>
</file>